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906D" w14:textId="77777777" w:rsidR="00011B82" w:rsidRDefault="00011B82" w:rsidP="00011B82">
      <w:pPr>
        <w:jc w:val="center"/>
        <w:rPr>
          <w:rFonts w:ascii="Adobe Hebrew" w:hAnsi="Adobe Hebrew" w:cs="Adobe Hebrew"/>
          <w:b/>
          <w:i/>
          <w:sz w:val="40"/>
          <w:szCs w:val="40"/>
        </w:rPr>
      </w:pPr>
      <w:r>
        <w:rPr>
          <w:rFonts w:ascii="Adobe Hebrew" w:hAnsi="Adobe Hebrew" w:cs="Adobe Hebrew"/>
          <w:b/>
          <w:i/>
          <w:noProof/>
          <w:sz w:val="40"/>
          <w:szCs w:val="40"/>
        </w:rPr>
        <w:drawing>
          <wp:inline distT="0" distB="0" distL="0" distR="0" wp14:anchorId="6B90D187" wp14:editId="2DC31AE9">
            <wp:extent cx="1862455" cy="866165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692" cy="871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659DC9" w14:textId="77777777" w:rsidR="00011B82" w:rsidRPr="005E3EC8" w:rsidRDefault="00011B82" w:rsidP="00011B8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E3EC8">
        <w:rPr>
          <w:rFonts w:ascii="Times New Roman" w:hAnsi="Times New Roman" w:cs="Times New Roman"/>
          <w:b/>
          <w:i/>
          <w:sz w:val="40"/>
          <w:szCs w:val="40"/>
        </w:rPr>
        <w:t>SRO Promising Programs</w:t>
      </w:r>
    </w:p>
    <w:p w14:paraId="0D5208AA" w14:textId="30FAE17F" w:rsidR="00EE2541" w:rsidRPr="005E3EC8" w:rsidRDefault="00011B82" w:rsidP="00011B82">
      <w:pPr>
        <w:rPr>
          <w:rFonts w:ascii="Times New Roman" w:hAnsi="Times New Roman" w:cs="Times New Roman"/>
          <w:sz w:val="24"/>
          <w:szCs w:val="24"/>
        </w:rPr>
      </w:pPr>
      <w:r w:rsidRPr="005E3EC8">
        <w:rPr>
          <w:rFonts w:ascii="Times New Roman" w:hAnsi="Times New Roman" w:cs="Times New Roman"/>
          <w:sz w:val="24"/>
          <w:szCs w:val="24"/>
        </w:rPr>
        <w:t>The Kentucky Center for School Safety (KCSS)</w:t>
      </w:r>
      <w:r w:rsidR="007F460D">
        <w:rPr>
          <w:rFonts w:ascii="Times New Roman" w:hAnsi="Times New Roman" w:cs="Times New Roman"/>
          <w:sz w:val="24"/>
          <w:szCs w:val="24"/>
        </w:rPr>
        <w:t>, in collaboration with the Kentucky Association of School Resource Officers (KYASRO),</w:t>
      </w:r>
      <w:r w:rsidRPr="005E3EC8">
        <w:rPr>
          <w:rFonts w:ascii="Times New Roman" w:hAnsi="Times New Roman" w:cs="Times New Roman"/>
          <w:sz w:val="24"/>
          <w:szCs w:val="24"/>
        </w:rPr>
        <w:t xml:space="preserve"> </w:t>
      </w:r>
      <w:r w:rsidR="00A4338D">
        <w:rPr>
          <w:rFonts w:ascii="Times New Roman" w:hAnsi="Times New Roman" w:cs="Times New Roman"/>
          <w:sz w:val="24"/>
          <w:szCs w:val="24"/>
        </w:rPr>
        <w:t>offers</w:t>
      </w:r>
      <w:r w:rsidRPr="005E3EC8">
        <w:rPr>
          <w:rFonts w:ascii="Times New Roman" w:hAnsi="Times New Roman" w:cs="Times New Roman"/>
          <w:sz w:val="24"/>
          <w:szCs w:val="24"/>
        </w:rPr>
        <w:t xml:space="preserve"> a competitive award program for school resource officer programs.  School districts/</w:t>
      </w:r>
      <w:r w:rsidR="007F460D">
        <w:rPr>
          <w:rFonts w:ascii="Times New Roman" w:hAnsi="Times New Roman" w:cs="Times New Roman"/>
          <w:sz w:val="24"/>
          <w:szCs w:val="24"/>
        </w:rPr>
        <w:t>law enforcement agencies</w:t>
      </w:r>
      <w:r w:rsidRPr="005E3EC8">
        <w:rPr>
          <w:rFonts w:ascii="Times New Roman" w:hAnsi="Times New Roman" w:cs="Times New Roman"/>
          <w:sz w:val="24"/>
          <w:szCs w:val="24"/>
        </w:rPr>
        <w:t xml:space="preserve"> are asked to submit their SRO programs to be considered as a Kentucky SRO Promising Program.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11B82" w14:paraId="77B2CDB9" w14:textId="77777777" w:rsidTr="00011B82">
        <w:trPr>
          <w:trHeight w:val="2087"/>
        </w:trPr>
        <w:tc>
          <w:tcPr>
            <w:tcW w:w="9350" w:type="dxa"/>
          </w:tcPr>
          <w:p w14:paraId="001ED09F" w14:textId="77777777" w:rsidR="00011B82" w:rsidRPr="005E3EC8" w:rsidRDefault="00011B82" w:rsidP="00011B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5E3EC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What are the benefits of being an SRO Promising Program?</w:t>
            </w:r>
          </w:p>
          <w:p w14:paraId="393622A1" w14:textId="77777777" w:rsidR="00011B82" w:rsidRPr="005E3EC8" w:rsidRDefault="00011B82" w:rsidP="00011B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selected program will be highlighted on the KCSS and KYASRO websites.</w:t>
            </w:r>
          </w:p>
          <w:p w14:paraId="6CDB3D2C" w14:textId="71B84F9D" w:rsidR="00011B82" w:rsidRPr="005E3EC8" w:rsidRDefault="00011B82" w:rsidP="00011B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E3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selected program will be visited by KCSS and KYASRO representatives</w:t>
            </w:r>
            <w:r w:rsidR="00A43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E3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a cash award ($1000) will be given. </w:t>
            </w:r>
          </w:p>
          <w:p w14:paraId="31C6C289" w14:textId="77777777" w:rsidR="00011B82" w:rsidRPr="005E3EC8" w:rsidRDefault="00011B82" w:rsidP="00011B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agency will be highlighted in various publications and at the annual Safe Schools and Communities conference.</w:t>
            </w:r>
          </w:p>
          <w:p w14:paraId="6FFA7DA3" w14:textId="77777777" w:rsidR="00011B82" w:rsidRDefault="00011B82" w:rsidP="00011B82">
            <w:pPr>
              <w:rPr>
                <w:rFonts w:ascii="Adobe Hebrew" w:hAnsi="Adobe Hebrew" w:cs="Adobe Hebrew"/>
                <w:sz w:val="24"/>
                <w:szCs w:val="24"/>
              </w:rPr>
            </w:pPr>
          </w:p>
        </w:tc>
      </w:tr>
    </w:tbl>
    <w:p w14:paraId="72493475" w14:textId="77777777" w:rsidR="00011B82" w:rsidRDefault="00011B82" w:rsidP="00011B82">
      <w:pPr>
        <w:rPr>
          <w:rFonts w:ascii="Adobe Hebrew" w:hAnsi="Adobe Hebrew" w:cs="Adobe Hebr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011B82" w:rsidRPr="005E3EC8" w14:paraId="54B009E3" w14:textId="77777777" w:rsidTr="00011B82">
        <w:trPr>
          <w:trHeight w:val="2627"/>
        </w:trPr>
        <w:tc>
          <w:tcPr>
            <w:tcW w:w="3955" w:type="dxa"/>
          </w:tcPr>
          <w:p w14:paraId="12037439" w14:textId="2719C578" w:rsidR="00011B82" w:rsidRPr="005E3EC8" w:rsidRDefault="00011B82" w:rsidP="0001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C8">
              <w:rPr>
                <w:rFonts w:ascii="Times New Roman" w:hAnsi="Times New Roman" w:cs="Times New Roman"/>
                <w:sz w:val="24"/>
                <w:szCs w:val="24"/>
              </w:rPr>
              <w:t>When Did Your Program begin/Background?</w:t>
            </w:r>
          </w:p>
        </w:tc>
        <w:tc>
          <w:tcPr>
            <w:tcW w:w="5395" w:type="dxa"/>
          </w:tcPr>
          <w:p w14:paraId="298E5718" w14:textId="4025AD4E" w:rsidR="00011B82" w:rsidRPr="005E3EC8" w:rsidRDefault="00011B82" w:rsidP="0001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B82" w:rsidRPr="005E3EC8" w14:paraId="49BB667A" w14:textId="77777777" w:rsidTr="005E3EC8">
        <w:trPr>
          <w:trHeight w:val="629"/>
        </w:trPr>
        <w:tc>
          <w:tcPr>
            <w:tcW w:w="3955" w:type="dxa"/>
          </w:tcPr>
          <w:p w14:paraId="534B5A4F" w14:textId="19CD6438" w:rsidR="00011B82" w:rsidRPr="005E3EC8" w:rsidRDefault="00011B82" w:rsidP="0001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C8">
              <w:rPr>
                <w:rFonts w:ascii="Times New Roman" w:hAnsi="Times New Roman" w:cs="Times New Roman"/>
                <w:sz w:val="24"/>
                <w:szCs w:val="24"/>
              </w:rPr>
              <w:t xml:space="preserve"># of Schools in District/# of </w:t>
            </w:r>
            <w:r w:rsidR="005E3EC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E3EC8">
              <w:rPr>
                <w:rFonts w:ascii="Times New Roman" w:hAnsi="Times New Roman" w:cs="Times New Roman"/>
                <w:sz w:val="24"/>
                <w:szCs w:val="24"/>
              </w:rPr>
              <w:t>RO’s</w:t>
            </w:r>
          </w:p>
        </w:tc>
        <w:tc>
          <w:tcPr>
            <w:tcW w:w="5395" w:type="dxa"/>
          </w:tcPr>
          <w:p w14:paraId="0CD45B33" w14:textId="77777777" w:rsidR="00011B82" w:rsidRPr="005E3EC8" w:rsidRDefault="00011B82" w:rsidP="0001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B82" w:rsidRPr="005E3EC8" w14:paraId="080E3A79" w14:textId="77777777" w:rsidTr="005E3EC8">
        <w:trPr>
          <w:trHeight w:val="1736"/>
        </w:trPr>
        <w:tc>
          <w:tcPr>
            <w:tcW w:w="3955" w:type="dxa"/>
          </w:tcPr>
          <w:p w14:paraId="7DE655EE" w14:textId="3BA82F87" w:rsidR="00011B82" w:rsidRPr="005E3EC8" w:rsidRDefault="00011B82" w:rsidP="0001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C8">
              <w:rPr>
                <w:rFonts w:ascii="Times New Roman" w:hAnsi="Times New Roman" w:cs="Times New Roman"/>
                <w:sz w:val="24"/>
                <w:szCs w:val="24"/>
              </w:rPr>
              <w:t>SRO Roles/Responsibilities</w:t>
            </w:r>
          </w:p>
        </w:tc>
        <w:tc>
          <w:tcPr>
            <w:tcW w:w="5395" w:type="dxa"/>
          </w:tcPr>
          <w:p w14:paraId="087B94F5" w14:textId="77777777" w:rsidR="00011B82" w:rsidRPr="005E3EC8" w:rsidRDefault="00011B82" w:rsidP="0001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B82" w:rsidRPr="005E3EC8" w14:paraId="35D75C72" w14:textId="77777777" w:rsidTr="005E3EC8">
        <w:trPr>
          <w:trHeight w:val="1619"/>
        </w:trPr>
        <w:tc>
          <w:tcPr>
            <w:tcW w:w="3955" w:type="dxa"/>
          </w:tcPr>
          <w:p w14:paraId="24E5E1AA" w14:textId="228F99F7" w:rsidR="00011B82" w:rsidRPr="005E3EC8" w:rsidRDefault="00011B82" w:rsidP="0001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Any additional activities/programs the SRO’S provide/participate in</w:t>
            </w:r>
          </w:p>
        </w:tc>
        <w:tc>
          <w:tcPr>
            <w:tcW w:w="5395" w:type="dxa"/>
          </w:tcPr>
          <w:p w14:paraId="220F08F5" w14:textId="77777777" w:rsidR="00011B82" w:rsidRPr="005E3EC8" w:rsidRDefault="00011B82" w:rsidP="0001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914" w:rsidRPr="005E3EC8" w14:paraId="398A6AE5" w14:textId="77777777" w:rsidTr="005E3EC8">
        <w:trPr>
          <w:trHeight w:val="1745"/>
        </w:trPr>
        <w:tc>
          <w:tcPr>
            <w:tcW w:w="3955" w:type="dxa"/>
          </w:tcPr>
          <w:p w14:paraId="41B1D98A" w14:textId="2D27ED79" w:rsidR="00533914" w:rsidRPr="005E3EC8" w:rsidRDefault="00533914" w:rsidP="0001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C8">
              <w:rPr>
                <w:rFonts w:ascii="Times New Roman" w:hAnsi="Times New Roman" w:cs="Times New Roman"/>
                <w:sz w:val="24"/>
                <w:szCs w:val="24"/>
              </w:rPr>
              <w:t>What makes your program stand out?</w:t>
            </w:r>
          </w:p>
        </w:tc>
        <w:tc>
          <w:tcPr>
            <w:tcW w:w="5395" w:type="dxa"/>
          </w:tcPr>
          <w:p w14:paraId="5EF35ED8" w14:textId="77777777" w:rsidR="00533914" w:rsidRPr="005E3EC8" w:rsidRDefault="00533914" w:rsidP="0001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B013BA" w14:textId="24E4993E" w:rsidR="00011B82" w:rsidRPr="005E3EC8" w:rsidRDefault="00533914" w:rsidP="00011B82">
      <w:pPr>
        <w:rPr>
          <w:rFonts w:ascii="Times New Roman" w:hAnsi="Times New Roman" w:cs="Times New Roman"/>
          <w:sz w:val="24"/>
          <w:szCs w:val="24"/>
        </w:rPr>
      </w:pPr>
      <w:r w:rsidRPr="005E3EC8">
        <w:rPr>
          <w:rFonts w:ascii="Times New Roman" w:hAnsi="Times New Roman" w:cs="Times New Roman"/>
          <w:sz w:val="24"/>
          <w:szCs w:val="24"/>
        </w:rPr>
        <w:t>Please attach documentation of school support, agency support, community support and any additional supporting information.</w:t>
      </w:r>
    </w:p>
    <w:p w14:paraId="1E1A4008" w14:textId="20338A7C" w:rsidR="00533914" w:rsidRPr="005E3EC8" w:rsidRDefault="00533914" w:rsidP="00011B82">
      <w:pPr>
        <w:rPr>
          <w:rFonts w:ascii="Times New Roman" w:hAnsi="Times New Roman" w:cs="Times New Roman"/>
          <w:sz w:val="24"/>
          <w:szCs w:val="24"/>
        </w:rPr>
      </w:pPr>
      <w:r w:rsidRPr="005E3EC8">
        <w:rPr>
          <w:rFonts w:ascii="Times New Roman" w:hAnsi="Times New Roman" w:cs="Times New Roman"/>
          <w:sz w:val="24"/>
          <w:szCs w:val="24"/>
        </w:rPr>
        <w:t xml:space="preserve">Enclosed you will find a program checklist that reviewers will use when rating the programs.  All applications must be received via email to the Kentucky Center for School Safety no later than </w:t>
      </w:r>
      <w:r w:rsidR="00165E29">
        <w:rPr>
          <w:rFonts w:ascii="Times New Roman" w:hAnsi="Times New Roman" w:cs="Times New Roman"/>
          <w:sz w:val="24"/>
          <w:szCs w:val="24"/>
        </w:rPr>
        <w:t>April 4</w:t>
      </w:r>
      <w:r w:rsidRPr="005E3EC8">
        <w:rPr>
          <w:rFonts w:ascii="Times New Roman" w:hAnsi="Times New Roman" w:cs="Times New Roman"/>
          <w:sz w:val="24"/>
          <w:szCs w:val="24"/>
        </w:rPr>
        <w:t>, 202</w:t>
      </w:r>
      <w:r w:rsidR="005E3EC8">
        <w:rPr>
          <w:rFonts w:ascii="Times New Roman" w:hAnsi="Times New Roman" w:cs="Times New Roman"/>
          <w:sz w:val="24"/>
          <w:szCs w:val="24"/>
        </w:rPr>
        <w:t>5</w:t>
      </w:r>
      <w:r w:rsidRPr="005E3EC8">
        <w:rPr>
          <w:rFonts w:ascii="Times New Roman" w:hAnsi="Times New Roman" w:cs="Times New Roman"/>
          <w:sz w:val="24"/>
          <w:szCs w:val="24"/>
        </w:rPr>
        <w:t xml:space="preserve">.  Please email your submission to Lee Ann Morrison at </w:t>
      </w:r>
      <w:hyperlink r:id="rId6" w:history="1">
        <w:r w:rsidRPr="005E3EC8">
          <w:rPr>
            <w:rStyle w:val="Hyperlink"/>
            <w:rFonts w:ascii="Times New Roman" w:hAnsi="Times New Roman" w:cs="Times New Roman"/>
            <w:sz w:val="24"/>
            <w:szCs w:val="24"/>
          </w:rPr>
          <w:t>leeann.morrison@eku.edu</w:t>
        </w:r>
      </w:hyperlink>
      <w:r w:rsidR="005E3EC8">
        <w:rPr>
          <w:rFonts w:ascii="Times New Roman" w:hAnsi="Times New Roman" w:cs="Times New Roman"/>
          <w:sz w:val="24"/>
          <w:szCs w:val="24"/>
        </w:rPr>
        <w:t>.</w:t>
      </w:r>
    </w:p>
    <w:sectPr w:rsidR="00533914" w:rsidRPr="005E3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3036C"/>
    <w:multiLevelType w:val="hybridMultilevel"/>
    <w:tmpl w:val="E8EC6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82"/>
    <w:rsid w:val="00011B82"/>
    <w:rsid w:val="00165E29"/>
    <w:rsid w:val="004E2FF7"/>
    <w:rsid w:val="00533914"/>
    <w:rsid w:val="005E3EC8"/>
    <w:rsid w:val="007F460D"/>
    <w:rsid w:val="009328B8"/>
    <w:rsid w:val="00A4338D"/>
    <w:rsid w:val="00E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CB83D0"/>
  <w15:chartTrackingRefBased/>
  <w15:docId w15:val="{4AF210E0-4547-4648-BCDF-E106354E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8B8"/>
  </w:style>
  <w:style w:type="paragraph" w:styleId="Heading1">
    <w:name w:val="heading 1"/>
    <w:basedOn w:val="Normal"/>
    <w:next w:val="Normal"/>
    <w:link w:val="Heading1Char"/>
    <w:uiPriority w:val="9"/>
    <w:qFormat/>
    <w:rsid w:val="009328B8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8B8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8B8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8B8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8B8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8B8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8B8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8B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8B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8B8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8B8"/>
    <w:rPr>
      <w:caps/>
      <w:spacing w:val="15"/>
      <w:shd w:val="clear" w:color="auto" w:fill="D9DFE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8B8"/>
    <w:rPr>
      <w:caps/>
      <w:color w:val="24325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8B8"/>
    <w:rPr>
      <w:caps/>
      <w:color w:val="374C8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8B8"/>
    <w:rPr>
      <w:caps/>
      <w:color w:val="374C8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8B8"/>
    <w:rPr>
      <w:caps/>
      <w:color w:val="374C8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8B8"/>
    <w:rPr>
      <w:caps/>
      <w:color w:val="374C8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8B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8B8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328B8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28B8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8B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328B8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328B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28B8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011B82"/>
    <w:pPr>
      <w:ind w:left="720"/>
      <w:contextualSpacing/>
    </w:pPr>
  </w:style>
  <w:style w:type="character" w:styleId="IntenseEmphasis">
    <w:name w:val="Intense Emphasis"/>
    <w:uiPriority w:val="21"/>
    <w:qFormat/>
    <w:rsid w:val="009328B8"/>
    <w:rPr>
      <w:b/>
      <w:bCs/>
      <w:caps/>
      <w:color w:val="243255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8B8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8B8"/>
    <w:rPr>
      <w:color w:val="4A66AC" w:themeColor="accent1"/>
      <w:sz w:val="24"/>
      <w:szCs w:val="24"/>
    </w:rPr>
  </w:style>
  <w:style w:type="character" w:styleId="IntenseReference">
    <w:name w:val="Intense Reference"/>
    <w:uiPriority w:val="32"/>
    <w:qFormat/>
    <w:rsid w:val="009328B8"/>
    <w:rPr>
      <w:b/>
      <w:bCs/>
      <w:i/>
      <w:iCs/>
      <w:caps/>
      <w:color w:val="4A66AC" w:themeColor="accent1"/>
    </w:rPr>
  </w:style>
  <w:style w:type="table" w:styleId="TableGrid">
    <w:name w:val="Table Grid"/>
    <w:basedOn w:val="TableNormal"/>
    <w:uiPriority w:val="39"/>
    <w:rsid w:val="0001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9328B8"/>
    <w:rPr>
      <w:b/>
      <w:bCs/>
      <w:color w:val="374C80" w:themeColor="accent1" w:themeShade="BF"/>
      <w:sz w:val="16"/>
      <w:szCs w:val="16"/>
    </w:rPr>
  </w:style>
  <w:style w:type="character" w:styleId="Strong">
    <w:name w:val="Strong"/>
    <w:uiPriority w:val="22"/>
    <w:qFormat/>
    <w:rsid w:val="009328B8"/>
    <w:rPr>
      <w:b/>
      <w:bCs/>
    </w:rPr>
  </w:style>
  <w:style w:type="character" w:styleId="Emphasis">
    <w:name w:val="Emphasis"/>
    <w:uiPriority w:val="20"/>
    <w:qFormat/>
    <w:rsid w:val="009328B8"/>
    <w:rPr>
      <w:caps/>
      <w:color w:val="243255" w:themeColor="accent1" w:themeShade="7F"/>
      <w:spacing w:val="5"/>
    </w:rPr>
  </w:style>
  <w:style w:type="paragraph" w:styleId="NoSpacing">
    <w:name w:val="No Spacing"/>
    <w:uiPriority w:val="1"/>
    <w:qFormat/>
    <w:rsid w:val="009328B8"/>
    <w:pPr>
      <w:spacing w:after="0" w:line="240" w:lineRule="auto"/>
    </w:pPr>
  </w:style>
  <w:style w:type="character" w:styleId="SubtleEmphasis">
    <w:name w:val="Subtle Emphasis"/>
    <w:uiPriority w:val="19"/>
    <w:qFormat/>
    <w:rsid w:val="009328B8"/>
    <w:rPr>
      <w:i/>
      <w:iCs/>
      <w:color w:val="243255" w:themeColor="accent1" w:themeShade="7F"/>
    </w:rPr>
  </w:style>
  <w:style w:type="character" w:styleId="SubtleReference">
    <w:name w:val="Subtle Reference"/>
    <w:uiPriority w:val="31"/>
    <w:qFormat/>
    <w:rsid w:val="009328B8"/>
    <w:rPr>
      <w:b/>
      <w:bCs/>
      <w:color w:val="4A66AC" w:themeColor="accent1"/>
    </w:rPr>
  </w:style>
  <w:style w:type="character" w:styleId="BookTitle">
    <w:name w:val="Book Title"/>
    <w:uiPriority w:val="33"/>
    <w:qFormat/>
    <w:rsid w:val="009328B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28B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33914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eann.morrison@eku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205</Words>
  <Characters>1197</Characters>
  <Application>Microsoft Office Word</Application>
  <DocSecurity>0</DocSecurity>
  <Lines>35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Riffle</dc:creator>
  <cp:keywords/>
  <dc:description/>
  <cp:lastModifiedBy>Lee Ann Morrison</cp:lastModifiedBy>
  <cp:revision>4</cp:revision>
  <dcterms:created xsi:type="dcterms:W3CDTF">2025-01-24T14:39:00Z</dcterms:created>
  <dcterms:modified xsi:type="dcterms:W3CDTF">2025-01-24T18:40:00Z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f2bf4b2bb941e08b4aa77f9c5bcd7b6aefb2c4f61cf343e0f268c6e422b72551</vt:lpwstr>
  </property>
</Properties>
</file>